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02BF" w14:textId="77777777" w:rsidR="00B71517" w:rsidRDefault="00B71517" w:rsidP="00B71517">
      <w:pPr>
        <w:spacing w:afterLines="100" w:after="312"/>
        <w:ind w:left="1081" w:hangingChars="300" w:hanging="1081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北京科技大学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  <w:t>货物与服务单一来源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采购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  <w:t>论证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报告</w:t>
      </w:r>
    </w:p>
    <w:tbl>
      <w:tblPr>
        <w:tblStyle w:val="a3"/>
        <w:tblW w:w="85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05"/>
        <w:gridCol w:w="846"/>
        <w:gridCol w:w="1545"/>
        <w:gridCol w:w="1266"/>
        <w:gridCol w:w="429"/>
        <w:gridCol w:w="1228"/>
        <w:gridCol w:w="1238"/>
      </w:tblGrid>
      <w:tr w:rsidR="00B71517" w:rsidRPr="00B71517" w14:paraId="72F0C6E6" w14:textId="77777777" w:rsidTr="00B3108B">
        <w:trPr>
          <w:trHeight w:val="603"/>
          <w:jc w:val="center"/>
        </w:trPr>
        <w:tc>
          <w:tcPr>
            <w:tcW w:w="1271" w:type="dxa"/>
            <w:vAlign w:val="center"/>
          </w:tcPr>
          <w:p w14:paraId="480D0705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项目</w:t>
            </w:r>
          </w:p>
        </w:tc>
        <w:tc>
          <w:tcPr>
            <w:tcW w:w="4791" w:type="dxa"/>
            <w:gridSpan w:val="5"/>
            <w:vAlign w:val="center"/>
          </w:tcPr>
          <w:p w14:paraId="36D3160C" w14:textId="6BF2E558" w:rsidR="00B71517" w:rsidRPr="00B71517" w:rsidRDefault="00A05EF0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A05EF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皮秒脉冲二极管光源</w:t>
            </w:r>
          </w:p>
        </w:tc>
        <w:tc>
          <w:tcPr>
            <w:tcW w:w="1228" w:type="dxa"/>
            <w:vAlign w:val="center"/>
          </w:tcPr>
          <w:p w14:paraId="5B018BEC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预算金额</w:t>
            </w:r>
          </w:p>
          <w:p w14:paraId="6561B419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（万元）</w:t>
            </w:r>
          </w:p>
        </w:tc>
        <w:tc>
          <w:tcPr>
            <w:tcW w:w="1238" w:type="dxa"/>
            <w:vAlign w:val="center"/>
          </w:tcPr>
          <w:p w14:paraId="70471B57" w14:textId="6D8BF11B" w:rsidR="00B71517" w:rsidRPr="00B71517" w:rsidRDefault="00A05EF0" w:rsidP="00A05EF0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0.74</w:t>
            </w:r>
          </w:p>
        </w:tc>
      </w:tr>
      <w:tr w:rsidR="00B71517" w:rsidRPr="00B71517" w14:paraId="05ADF166" w14:textId="77777777" w:rsidTr="00B3108B">
        <w:trPr>
          <w:trHeight w:val="603"/>
          <w:jc w:val="center"/>
        </w:trPr>
        <w:tc>
          <w:tcPr>
            <w:tcW w:w="1271" w:type="dxa"/>
            <w:vAlign w:val="center"/>
          </w:tcPr>
          <w:p w14:paraId="1A0B4DC8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成交</w:t>
            </w:r>
          </w:p>
          <w:p w14:paraId="3EB3BE9C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供应商</w:t>
            </w:r>
          </w:p>
        </w:tc>
        <w:tc>
          <w:tcPr>
            <w:tcW w:w="7257" w:type="dxa"/>
            <w:gridSpan w:val="7"/>
            <w:vAlign w:val="center"/>
          </w:tcPr>
          <w:p w14:paraId="10A42F0E" w14:textId="7544DC17" w:rsidR="00B71517" w:rsidRPr="00B71517" w:rsidRDefault="00A05EF0" w:rsidP="00A05EF0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天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美仪拓实验室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设备（上海）有限公司</w:t>
            </w:r>
          </w:p>
        </w:tc>
      </w:tr>
      <w:tr w:rsidR="00B71517" w:rsidRPr="00B71517" w14:paraId="63FC33A1" w14:textId="77777777" w:rsidTr="00B3108B">
        <w:trPr>
          <w:trHeight w:val="2591"/>
          <w:jc w:val="center"/>
        </w:trPr>
        <w:tc>
          <w:tcPr>
            <w:tcW w:w="1271" w:type="dxa"/>
            <w:vMerge w:val="restart"/>
            <w:vAlign w:val="center"/>
          </w:tcPr>
          <w:p w14:paraId="7D128A34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专家论证</w:t>
            </w:r>
          </w:p>
          <w:p w14:paraId="4B4CD6EA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意见</w:t>
            </w:r>
          </w:p>
          <w:p w14:paraId="5DDDA9BF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BC5DCF4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[预算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金额5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0万元（不含）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以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下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的，至少需要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由3位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专家进行论证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；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50万元（含）以上的，至少需要由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5</w:t>
            </w:r>
            <w:r w:rsidRPr="00B71517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位专家进行论证，其中至少有1位校外专家</w:t>
            </w:r>
            <w:r w:rsidRPr="00B71517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]</w:t>
            </w:r>
          </w:p>
        </w:tc>
        <w:tc>
          <w:tcPr>
            <w:tcW w:w="7257" w:type="dxa"/>
            <w:gridSpan w:val="7"/>
            <w:vAlign w:val="center"/>
          </w:tcPr>
          <w:p w14:paraId="10BA4AF2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专家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论证意见：</w:t>
            </w:r>
          </w:p>
          <w:p w14:paraId="55D9D245" w14:textId="77777777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4CD9C4C7" w14:textId="67517712" w:rsidR="00B71517" w:rsidRDefault="00522FB9" w:rsidP="00DF1CC2">
            <w:pPr>
              <w:tabs>
                <w:tab w:val="left" w:pos="1424"/>
              </w:tabs>
              <w:spacing w:line="360" w:lineRule="auto"/>
              <w:ind w:firstLineChars="200" w:firstLine="420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为满足使用瞬态稳态荧光光谱仪FLS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980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在荧光寿命测试方面的教学需求，采购适配的皮秒脉冲二极管光源是合理的。考虑到皮秒脉冲二极管光源需要和FLS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980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主机匹配，因此需要采购原厂产品。</w:t>
            </w:r>
            <w:proofErr w:type="gramStart"/>
            <w:r w:rsidR="002073E0" w:rsidRPr="002073E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按照校发【</w:t>
            </w:r>
            <w:r w:rsidR="002073E0" w:rsidRPr="002073E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2019】</w:t>
            </w:r>
            <w:proofErr w:type="gramEnd"/>
            <w:r w:rsidR="002073E0" w:rsidRPr="002073E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16号文件第十八条第一款，建议执行单一来源采购</w:t>
            </w:r>
            <w:r w:rsidR="002073E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。</w:t>
            </w:r>
            <w:r w:rsidR="007D309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原厂英国</w:t>
            </w:r>
            <w:r w:rsidR="007D3099" w:rsidRPr="003766A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爱丁堡</w:t>
            </w:r>
            <w:r w:rsidR="007D309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仪器有限公司</w:t>
            </w:r>
            <w:r w:rsidR="007D3099" w:rsidRPr="003766A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(Edinburgh</w:t>
            </w:r>
            <w:r w:rsidR="007D3099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</w:t>
            </w:r>
            <w:r w:rsidR="007D3099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Instruments</w:t>
            </w:r>
            <w:r w:rsidR="007D3099" w:rsidRPr="003766A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)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的FLS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980</w:t>
            </w:r>
            <w:r w:rsidR="00DF1CC2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相关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产品</w:t>
            </w:r>
            <w:r w:rsidR="00DF1CC2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销售</w:t>
            </w:r>
            <w:r w:rsidR="002073E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在中国境内</w:t>
            </w:r>
            <w:r w:rsidR="002E5E1B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由</w:t>
            </w:r>
            <w:r w:rsidR="002E5E1B" w:rsidRPr="002E5E1B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天</w:t>
            </w:r>
            <w:proofErr w:type="gramStart"/>
            <w:r w:rsidR="002E5E1B" w:rsidRPr="002E5E1B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美仪拓实验室</w:t>
            </w:r>
            <w:proofErr w:type="gramEnd"/>
            <w:r w:rsidR="002E5E1B" w:rsidRPr="002E5E1B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设备（上海）有限公司</w:t>
            </w:r>
            <w:r w:rsidR="002073E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全权处理</w:t>
            </w:r>
            <w:r w:rsidR="002E5E1B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，因此建议</w:t>
            </w:r>
            <w:r w:rsidR="002073E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从该公司进行</w:t>
            </w:r>
            <w:r w:rsidR="002E5E1B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单一来源采购。</w:t>
            </w:r>
          </w:p>
          <w:p w14:paraId="631EB16F" w14:textId="7703C598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2B89E3FD" w14:textId="6AC3CAE6" w:rsidR="00B71517" w:rsidRPr="00B71517" w:rsidRDefault="00B71517" w:rsidP="00B3108B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B71517" w:rsidRPr="00B71517" w14:paraId="0AEE9E17" w14:textId="77777777" w:rsidTr="00BF47E4">
        <w:trPr>
          <w:trHeight w:val="544"/>
          <w:jc w:val="center"/>
        </w:trPr>
        <w:tc>
          <w:tcPr>
            <w:tcW w:w="1271" w:type="dxa"/>
            <w:vMerge/>
            <w:vAlign w:val="center"/>
          </w:tcPr>
          <w:p w14:paraId="5D5595B5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57" w:type="dxa"/>
            <w:gridSpan w:val="7"/>
            <w:vAlign w:val="center"/>
          </w:tcPr>
          <w:p w14:paraId="375D2203" w14:textId="74628FA3" w:rsidR="00B71517" w:rsidRPr="00B71517" w:rsidRDefault="00B71517" w:rsidP="00BF47E4">
            <w:pPr>
              <w:tabs>
                <w:tab w:val="left" w:pos="1424"/>
              </w:tabs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论证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专家签字：</w:t>
            </w:r>
          </w:p>
        </w:tc>
      </w:tr>
      <w:tr w:rsidR="00B71517" w:rsidRPr="00B71517" w14:paraId="6ABAC393" w14:textId="77777777" w:rsidTr="00B3108B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7F339964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799084A4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组成</w:t>
            </w:r>
          </w:p>
        </w:tc>
        <w:tc>
          <w:tcPr>
            <w:tcW w:w="846" w:type="dxa"/>
            <w:vAlign w:val="center"/>
          </w:tcPr>
          <w:p w14:paraId="383D7666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28F3F369" w14:textId="61D95269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单位</w:t>
            </w:r>
          </w:p>
        </w:tc>
        <w:tc>
          <w:tcPr>
            <w:tcW w:w="1266" w:type="dxa"/>
            <w:vAlign w:val="center"/>
          </w:tcPr>
          <w:p w14:paraId="31CDBA25" w14:textId="31CACB89" w:rsidR="00B71517" w:rsidRPr="00B71517" w:rsidRDefault="00B71517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职称/职务</w:t>
            </w:r>
          </w:p>
        </w:tc>
        <w:tc>
          <w:tcPr>
            <w:tcW w:w="2895" w:type="dxa"/>
            <w:gridSpan w:val="3"/>
            <w:vAlign w:val="center"/>
          </w:tcPr>
          <w:p w14:paraId="3C6ADD5B" w14:textId="51EBBD01" w:rsidR="00B71517" w:rsidRPr="00B71517" w:rsidRDefault="00B71517" w:rsidP="00B3108B">
            <w:pPr>
              <w:spacing w:line="30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b/>
                <w:color w:val="000000" w:themeColor="text1"/>
                <w:sz w:val="21"/>
                <w:szCs w:val="21"/>
              </w:rPr>
              <w:t>签字</w:t>
            </w:r>
          </w:p>
        </w:tc>
      </w:tr>
      <w:tr w:rsidR="00BF47E4" w:rsidRPr="00B71517" w14:paraId="706E72CE" w14:textId="77777777" w:rsidTr="00BF47E4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19EDBE3D" w14:textId="77777777" w:rsidR="00BF47E4" w:rsidRPr="00B71517" w:rsidRDefault="00BF47E4" w:rsidP="00BF47E4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0A7E9D9" w14:textId="77777777" w:rsidR="00BF47E4" w:rsidRPr="00B71517" w:rsidRDefault="00BF47E4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组长</w:t>
            </w:r>
          </w:p>
        </w:tc>
        <w:tc>
          <w:tcPr>
            <w:tcW w:w="846" w:type="dxa"/>
            <w:vAlign w:val="center"/>
          </w:tcPr>
          <w:p w14:paraId="54C312CE" w14:textId="5CDEA47C" w:rsidR="00BF47E4" w:rsidRPr="00BF47E4" w:rsidRDefault="00BF47E4" w:rsidP="00BF47E4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proofErr w:type="gramStart"/>
            <w:r w:rsidRPr="00BF47E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卫会云</w:t>
            </w:r>
            <w:proofErr w:type="gramEnd"/>
          </w:p>
        </w:tc>
        <w:tc>
          <w:tcPr>
            <w:tcW w:w="1545" w:type="dxa"/>
            <w:vAlign w:val="center"/>
          </w:tcPr>
          <w:p w14:paraId="5AB55508" w14:textId="645922CE" w:rsidR="00BF47E4" w:rsidRPr="00BF47E4" w:rsidRDefault="00BF47E4" w:rsidP="00BF47E4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F47E4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数理学院</w:t>
            </w:r>
          </w:p>
        </w:tc>
        <w:tc>
          <w:tcPr>
            <w:tcW w:w="1266" w:type="dxa"/>
            <w:vAlign w:val="center"/>
          </w:tcPr>
          <w:p w14:paraId="798BF8D5" w14:textId="75FFE160" w:rsidR="00BF47E4" w:rsidRPr="00BF47E4" w:rsidRDefault="00BF47E4" w:rsidP="00BF47E4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F47E4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vAlign w:val="center"/>
          </w:tcPr>
          <w:p w14:paraId="09D5F6EC" w14:textId="11E82162" w:rsidR="00BF47E4" w:rsidRPr="00B71517" w:rsidRDefault="00645D1F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15569BF" wp14:editId="1D578314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-52705</wp:posOffset>
                  </wp:positionV>
                  <wp:extent cx="623570" cy="276860"/>
                  <wp:effectExtent l="0" t="0" r="5080" b="889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27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47E4"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    </w:t>
            </w:r>
            <w:r w:rsidR="004437C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2022</w:t>
            </w:r>
            <w:r w:rsidR="00BF47E4"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年</w:t>
            </w:r>
            <w:r w:rsidR="004437C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11</w:t>
            </w:r>
            <w:r w:rsidR="00BF47E4"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月</w:t>
            </w:r>
            <w:r w:rsidR="004437C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29</w:t>
            </w:r>
            <w:r w:rsidR="00BF47E4"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F47E4" w:rsidRPr="00B71517" w14:paraId="0C0DE909" w14:textId="77777777" w:rsidTr="00BF47E4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58373615" w14:textId="77777777" w:rsidR="00BF47E4" w:rsidRPr="00B71517" w:rsidRDefault="00BF47E4" w:rsidP="00BF47E4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5922972C" w14:textId="77777777" w:rsidR="00BF47E4" w:rsidRPr="00B71517" w:rsidRDefault="00BF47E4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1F0E6122" w14:textId="6E629D86" w:rsidR="00BF47E4" w:rsidRPr="00BF47E4" w:rsidRDefault="00BF47E4" w:rsidP="00BF47E4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proofErr w:type="gramStart"/>
            <w:r w:rsidRPr="00BF47E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张孝芳</w:t>
            </w:r>
            <w:proofErr w:type="gramEnd"/>
          </w:p>
        </w:tc>
        <w:tc>
          <w:tcPr>
            <w:tcW w:w="1545" w:type="dxa"/>
            <w:vAlign w:val="center"/>
          </w:tcPr>
          <w:p w14:paraId="05B10948" w14:textId="58421869" w:rsidR="00BF47E4" w:rsidRPr="00BF47E4" w:rsidRDefault="00BF47E4" w:rsidP="00BF47E4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F47E4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数理学院</w:t>
            </w:r>
          </w:p>
        </w:tc>
        <w:tc>
          <w:tcPr>
            <w:tcW w:w="1266" w:type="dxa"/>
            <w:vAlign w:val="center"/>
          </w:tcPr>
          <w:p w14:paraId="73BDBDE9" w14:textId="7AAF625C" w:rsidR="00BF47E4" w:rsidRPr="00BF47E4" w:rsidRDefault="00BF47E4" w:rsidP="00BF47E4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F47E4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高级工程师</w:t>
            </w:r>
          </w:p>
        </w:tc>
        <w:tc>
          <w:tcPr>
            <w:tcW w:w="2895" w:type="dxa"/>
            <w:gridSpan w:val="3"/>
            <w:vAlign w:val="center"/>
          </w:tcPr>
          <w:p w14:paraId="512B7AAC" w14:textId="46DA79EC" w:rsidR="00BF47E4" w:rsidRPr="00B71517" w:rsidRDefault="00645D1F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A0E1336" wp14:editId="24877AD9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-39370</wp:posOffset>
                  </wp:positionV>
                  <wp:extent cx="617855" cy="263525"/>
                  <wp:effectExtent l="0" t="0" r="0" b="3175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55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47E4"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    </w:t>
            </w:r>
            <w:r w:rsidR="004437C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2022</w:t>
            </w:r>
            <w:r w:rsidR="004437CF"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年</w:t>
            </w:r>
            <w:r w:rsidR="004437C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11</w:t>
            </w:r>
            <w:r w:rsidR="004437CF"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月</w:t>
            </w:r>
            <w:r w:rsidR="004437C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29</w:t>
            </w:r>
            <w:r w:rsidR="004437CF"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F47E4" w:rsidRPr="00B71517" w14:paraId="2C0B52CB" w14:textId="77777777" w:rsidTr="00BF47E4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0CB1BBDD" w14:textId="77777777" w:rsidR="00BF47E4" w:rsidRPr="00B71517" w:rsidRDefault="00BF47E4" w:rsidP="00BF47E4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1980CC9A" w14:textId="77777777" w:rsidR="00BF47E4" w:rsidRPr="00B71517" w:rsidRDefault="00BF47E4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7D35F613" w14:textId="355D6B0B" w:rsidR="00BF47E4" w:rsidRPr="00BF47E4" w:rsidRDefault="00BF47E4" w:rsidP="00BF47E4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F47E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孙颖慧</w:t>
            </w:r>
          </w:p>
        </w:tc>
        <w:tc>
          <w:tcPr>
            <w:tcW w:w="1545" w:type="dxa"/>
            <w:vAlign w:val="center"/>
          </w:tcPr>
          <w:p w14:paraId="1A2E37B5" w14:textId="5BE05624" w:rsidR="00BF47E4" w:rsidRPr="00BF47E4" w:rsidRDefault="00BF47E4" w:rsidP="00BF47E4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F47E4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数理学院</w:t>
            </w:r>
          </w:p>
        </w:tc>
        <w:tc>
          <w:tcPr>
            <w:tcW w:w="1266" w:type="dxa"/>
            <w:vAlign w:val="center"/>
          </w:tcPr>
          <w:p w14:paraId="7A1BD784" w14:textId="4855986A" w:rsidR="00BF47E4" w:rsidRPr="00BF47E4" w:rsidRDefault="00BF47E4" w:rsidP="00BF47E4">
            <w:pPr>
              <w:spacing w:line="300" w:lineRule="exact"/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F47E4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vAlign w:val="center"/>
          </w:tcPr>
          <w:p w14:paraId="1927EF12" w14:textId="10531A79" w:rsidR="00BF47E4" w:rsidRPr="00B71517" w:rsidRDefault="00645D1F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2C3F3D43" wp14:editId="676D9850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-26670</wp:posOffset>
                  </wp:positionV>
                  <wp:extent cx="607695" cy="230505"/>
                  <wp:effectExtent l="0" t="0" r="1905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23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47E4"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    </w:t>
            </w:r>
            <w:r w:rsidR="004437C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2022</w:t>
            </w:r>
            <w:r w:rsidR="004437CF"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年</w:t>
            </w:r>
            <w:r w:rsidR="004437C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11</w:t>
            </w:r>
            <w:r w:rsidR="004437CF"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月</w:t>
            </w:r>
            <w:r w:rsidR="004437CF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29</w:t>
            </w:r>
            <w:r w:rsidR="004437CF"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F47E4" w:rsidRPr="00B71517" w14:paraId="09C244EA" w14:textId="77777777" w:rsidTr="00503062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4973F3A3" w14:textId="77777777" w:rsidR="00BF47E4" w:rsidRPr="00B71517" w:rsidRDefault="00BF47E4" w:rsidP="00BF47E4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00568F68" w14:textId="77777777" w:rsidR="00BF47E4" w:rsidRPr="00B71517" w:rsidRDefault="00BF47E4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</w:tcPr>
          <w:p w14:paraId="13C83E6F" w14:textId="4E81A3E1" w:rsidR="00BF47E4" w:rsidRPr="00B71517" w:rsidRDefault="00BF47E4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5" w:type="dxa"/>
          </w:tcPr>
          <w:p w14:paraId="040FDDE7" w14:textId="086B317B" w:rsidR="00BF47E4" w:rsidRPr="00B71517" w:rsidRDefault="00BF47E4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</w:tcPr>
          <w:p w14:paraId="6FC0A3E3" w14:textId="1AA9FF72" w:rsidR="00BF47E4" w:rsidRPr="00B71517" w:rsidRDefault="00BF47E4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4C5C3DF9" w14:textId="77777777" w:rsidR="00BF47E4" w:rsidRPr="00B71517" w:rsidRDefault="00BF47E4" w:rsidP="00BF47E4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      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71517" w:rsidRPr="00B71517" w14:paraId="2B777CA5" w14:textId="77777777" w:rsidTr="00B3108B">
        <w:trPr>
          <w:trHeight w:val="624"/>
          <w:jc w:val="center"/>
        </w:trPr>
        <w:tc>
          <w:tcPr>
            <w:tcW w:w="1271" w:type="dxa"/>
            <w:vMerge/>
            <w:vAlign w:val="center"/>
          </w:tcPr>
          <w:p w14:paraId="7CDA751C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14:paraId="63CBA489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组员</w:t>
            </w:r>
          </w:p>
        </w:tc>
        <w:tc>
          <w:tcPr>
            <w:tcW w:w="846" w:type="dxa"/>
            <w:vAlign w:val="center"/>
          </w:tcPr>
          <w:p w14:paraId="1674153B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E5F3CC4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26AB1E38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vAlign w:val="center"/>
          </w:tcPr>
          <w:p w14:paraId="0DB31D4B" w14:textId="77777777" w:rsidR="00B71517" w:rsidRPr="00B71517" w:rsidRDefault="00B71517" w:rsidP="00B3108B">
            <w:pPr>
              <w:spacing w:line="300" w:lineRule="exac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         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年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 xml:space="preserve">月 </w:t>
            </w: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 </w:t>
            </w: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B71517" w:rsidRPr="00B71517" w14:paraId="66AA8155" w14:textId="77777777" w:rsidTr="009F6CB8">
        <w:trPr>
          <w:trHeight w:val="3258"/>
          <w:jc w:val="center"/>
        </w:trPr>
        <w:tc>
          <w:tcPr>
            <w:tcW w:w="1271" w:type="dxa"/>
            <w:vAlign w:val="center"/>
          </w:tcPr>
          <w:p w14:paraId="21F59AD6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其他</w:t>
            </w:r>
          </w:p>
          <w:p w14:paraId="6641D5DD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需要</w:t>
            </w:r>
          </w:p>
          <w:p w14:paraId="06B65C20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说明</w:t>
            </w:r>
          </w:p>
          <w:p w14:paraId="1CF8ED20" w14:textId="77777777" w:rsidR="00B71517" w:rsidRPr="00B71517" w:rsidRDefault="00B71517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B7151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情况</w:t>
            </w:r>
          </w:p>
        </w:tc>
        <w:tc>
          <w:tcPr>
            <w:tcW w:w="7257" w:type="dxa"/>
            <w:gridSpan w:val="7"/>
            <w:vAlign w:val="center"/>
          </w:tcPr>
          <w:p w14:paraId="14ADB2A1" w14:textId="6DBC4B60" w:rsidR="00B71517" w:rsidRPr="00B71517" w:rsidRDefault="00A05EF0" w:rsidP="00B3108B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无</w:t>
            </w:r>
          </w:p>
        </w:tc>
      </w:tr>
    </w:tbl>
    <w:p w14:paraId="015A6BE4" w14:textId="18AB4D82" w:rsidR="007429CC" w:rsidRDefault="00B71517" w:rsidP="00B71517">
      <w:pPr>
        <w:spacing w:line="300" w:lineRule="exact"/>
        <w:jc w:val="left"/>
        <w:rPr>
          <w:rFonts w:ascii="宋体" w:eastAsia="宋体" w:hAnsi="宋体"/>
          <w:color w:val="000000" w:themeColor="text1"/>
          <w:szCs w:val="21"/>
        </w:rPr>
      </w:pPr>
      <w:r>
        <w:rPr>
          <w:rFonts w:ascii="宋体" w:eastAsia="宋体" w:hAnsi="宋体" w:hint="eastAsia"/>
          <w:color w:val="000000" w:themeColor="text1"/>
          <w:szCs w:val="21"/>
        </w:rPr>
        <w:t>预算金额</w:t>
      </w:r>
      <w:r>
        <w:rPr>
          <w:rFonts w:ascii="宋体" w:eastAsia="宋体" w:hAnsi="宋体"/>
          <w:color w:val="000000" w:themeColor="text1"/>
          <w:szCs w:val="21"/>
        </w:rPr>
        <w:t>10万元（含）以上</w:t>
      </w:r>
      <w:r>
        <w:rPr>
          <w:rFonts w:ascii="宋体" w:eastAsia="宋体" w:hAnsi="宋体" w:hint="eastAsia"/>
          <w:color w:val="000000" w:themeColor="text1"/>
          <w:szCs w:val="21"/>
        </w:rPr>
        <w:t>，申请</w:t>
      </w:r>
      <w:r>
        <w:rPr>
          <w:rFonts w:ascii="宋体" w:eastAsia="宋体" w:hAnsi="宋体"/>
          <w:color w:val="000000" w:themeColor="text1"/>
          <w:szCs w:val="21"/>
        </w:rPr>
        <w:t>采用单一来源方式采购的，</w:t>
      </w:r>
      <w:r w:rsidR="00675BED">
        <w:rPr>
          <w:rFonts w:ascii="宋体" w:eastAsia="宋体" w:hAnsi="宋体" w:hint="eastAsia"/>
          <w:color w:val="000000" w:themeColor="text1"/>
          <w:szCs w:val="21"/>
        </w:rPr>
        <w:t>需由采购项目负责人组织专家论证并</w:t>
      </w:r>
      <w:r>
        <w:rPr>
          <w:rFonts w:ascii="宋体" w:eastAsia="宋体" w:hAnsi="宋体"/>
          <w:color w:val="000000" w:themeColor="text1"/>
          <w:szCs w:val="21"/>
        </w:rPr>
        <w:t>填写</w:t>
      </w:r>
      <w:r>
        <w:rPr>
          <w:rFonts w:ascii="宋体" w:eastAsia="宋体" w:hAnsi="宋体" w:hint="eastAsia"/>
          <w:color w:val="000000" w:themeColor="text1"/>
          <w:szCs w:val="21"/>
        </w:rPr>
        <w:t>此论证报告</w:t>
      </w:r>
      <w:r w:rsidR="00675BED">
        <w:rPr>
          <w:rFonts w:ascii="宋体" w:eastAsia="宋体" w:hAnsi="宋体" w:hint="eastAsia"/>
          <w:color w:val="000000" w:themeColor="text1"/>
          <w:szCs w:val="21"/>
        </w:rPr>
        <w:t>（含附件），连同采购申请表一并提交。</w:t>
      </w:r>
    </w:p>
    <w:p w14:paraId="04E9C28E" w14:textId="77777777" w:rsidR="000642A0" w:rsidRPr="000642A0" w:rsidRDefault="000642A0" w:rsidP="000642A0">
      <w:pPr>
        <w:ind w:left="630" w:hangingChars="300" w:hanging="630"/>
        <w:jc w:val="left"/>
        <w:rPr>
          <w:rFonts w:ascii="宋体" w:eastAsia="宋体" w:hAnsi="宋体" w:cs="宋体"/>
          <w:color w:val="000000" w:themeColor="text1"/>
          <w:kern w:val="0"/>
          <w:szCs w:val="21"/>
        </w:rPr>
      </w:pPr>
      <w:r w:rsidRPr="000642A0">
        <w:rPr>
          <w:rFonts w:ascii="宋体" w:eastAsia="宋体" w:hAnsi="宋体" w:cs="宋体" w:hint="eastAsia"/>
          <w:color w:val="000000" w:themeColor="text1"/>
          <w:kern w:val="0"/>
          <w:szCs w:val="21"/>
        </w:rPr>
        <w:lastRenderedPageBreak/>
        <w:t>附：</w:t>
      </w:r>
    </w:p>
    <w:p w14:paraId="2C8FC4F6" w14:textId="6C718866" w:rsidR="000642A0" w:rsidRDefault="000642A0" w:rsidP="008C0BEB">
      <w:pPr>
        <w:ind w:left="1081" w:hangingChars="300" w:hanging="1081"/>
        <w:jc w:val="center"/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</w:pP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北京科技大学</w:t>
      </w:r>
      <w:r>
        <w:rPr>
          <w:rFonts w:ascii="华文中宋" w:eastAsia="华文中宋" w:hAnsi="华文中宋" w:cs="宋体"/>
          <w:b/>
          <w:color w:val="000000" w:themeColor="text1"/>
          <w:kern w:val="0"/>
          <w:sz w:val="36"/>
          <w:szCs w:val="32"/>
        </w:rPr>
        <w:t>货物与服务单一来源</w:t>
      </w:r>
      <w:r>
        <w:rPr>
          <w:rFonts w:ascii="华文中宋" w:eastAsia="华文中宋" w:hAnsi="华文中宋" w:cs="宋体" w:hint="eastAsia"/>
          <w:b/>
          <w:color w:val="000000" w:themeColor="text1"/>
          <w:kern w:val="0"/>
          <w:sz w:val="36"/>
          <w:szCs w:val="32"/>
        </w:rPr>
        <w:t>采购公示内容</w:t>
      </w:r>
    </w:p>
    <w:tbl>
      <w:tblPr>
        <w:tblStyle w:val="a3"/>
        <w:tblW w:w="852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628"/>
        <w:gridCol w:w="1163"/>
        <w:gridCol w:w="1228"/>
        <w:gridCol w:w="1238"/>
      </w:tblGrid>
      <w:tr w:rsidR="000642A0" w:rsidRPr="000642A0" w14:paraId="453176B6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2283DA7B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项目</w:t>
            </w:r>
          </w:p>
        </w:tc>
        <w:tc>
          <w:tcPr>
            <w:tcW w:w="4791" w:type="dxa"/>
            <w:gridSpan w:val="2"/>
            <w:vAlign w:val="center"/>
          </w:tcPr>
          <w:p w14:paraId="0675E4D8" w14:textId="42ED8996" w:rsidR="003D2DF7" w:rsidRPr="000642A0" w:rsidRDefault="00362283" w:rsidP="00362283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皮秒脉冲二极管光源</w:t>
            </w:r>
          </w:p>
        </w:tc>
        <w:tc>
          <w:tcPr>
            <w:tcW w:w="1228" w:type="dxa"/>
            <w:vAlign w:val="center"/>
          </w:tcPr>
          <w:p w14:paraId="73D8EAE3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采购项目</w:t>
            </w:r>
          </w:p>
          <w:p w14:paraId="63B7FE0C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负责人</w:t>
            </w:r>
          </w:p>
        </w:tc>
        <w:tc>
          <w:tcPr>
            <w:tcW w:w="1238" w:type="dxa"/>
            <w:vAlign w:val="center"/>
          </w:tcPr>
          <w:p w14:paraId="249A0EAB" w14:textId="379A6DF1" w:rsidR="000642A0" w:rsidRPr="000642A0" w:rsidRDefault="00362283" w:rsidP="003766A7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王宇婷</w:t>
            </w:r>
          </w:p>
        </w:tc>
      </w:tr>
      <w:tr w:rsidR="000642A0" w:rsidRPr="000642A0" w14:paraId="75008830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15A3EDA0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拟采购货物或服务的</w:t>
            </w:r>
          </w:p>
          <w:p w14:paraId="4CDFCDDE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详细说明</w:t>
            </w:r>
          </w:p>
        </w:tc>
        <w:tc>
          <w:tcPr>
            <w:tcW w:w="7257" w:type="dxa"/>
            <w:gridSpan w:val="4"/>
            <w:vAlign w:val="center"/>
          </w:tcPr>
          <w:p w14:paraId="40E9A713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63CB437F" w14:textId="30B90E7D" w:rsidR="003D2DF7" w:rsidRPr="000642A0" w:rsidRDefault="003766A7" w:rsidP="00DF1CC2">
            <w:pPr>
              <w:tabs>
                <w:tab w:val="left" w:pos="1424"/>
              </w:tabs>
              <w:spacing w:line="360" w:lineRule="auto"/>
              <w:ind w:firstLineChars="200" w:firstLine="42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皮秒脉冲二极管光源适配于瞬态稳态荧光光谱仪FLS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980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。最高重复频率2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MHz。其中</w:t>
            </w:r>
            <w:r w:rsidRPr="003766A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EPLED-320</w:t>
            </w:r>
            <w:r w:rsidR="00DF1CC2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标称</w:t>
            </w:r>
            <w:r w:rsidRPr="003766A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波长320nm，典型脉冲宽度880ps；EPL-450</w:t>
            </w:r>
            <w:r w:rsidR="00DF1CC2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标称</w:t>
            </w:r>
            <w:r w:rsidRPr="003766A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波长450nm，典型脉冲宽度90ps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。</w:t>
            </w:r>
          </w:p>
          <w:p w14:paraId="1E886374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715C178E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0642A0" w:rsidRPr="000642A0" w14:paraId="27947CCC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30757EF7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单一来源</w:t>
            </w:r>
          </w:p>
          <w:p w14:paraId="2694A85E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采购原因</w:t>
            </w:r>
          </w:p>
          <w:p w14:paraId="300BE16F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及</w:t>
            </w:r>
          </w:p>
          <w:p w14:paraId="52D43D82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相关说明</w:t>
            </w:r>
          </w:p>
        </w:tc>
        <w:tc>
          <w:tcPr>
            <w:tcW w:w="7257" w:type="dxa"/>
            <w:gridSpan w:val="4"/>
            <w:vAlign w:val="center"/>
          </w:tcPr>
          <w:p w14:paraId="33488A6E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4D47AB64" w14:textId="069B54CF" w:rsidR="000642A0" w:rsidRDefault="003766A7" w:rsidP="00075CB4">
            <w:pPr>
              <w:tabs>
                <w:tab w:val="left" w:pos="1424"/>
              </w:tabs>
              <w:spacing w:line="360" w:lineRule="auto"/>
              <w:ind w:firstLineChars="200" w:firstLine="42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该设备属于英国</w:t>
            </w:r>
            <w:r w:rsidRPr="003766A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爱丁堡</w:t>
            </w:r>
            <w:r w:rsidR="00075CB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仪器有限公司</w:t>
            </w:r>
            <w:r w:rsidRPr="003766A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(Edinburgh</w:t>
            </w:r>
            <w:r w:rsidR="00075CB4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 xml:space="preserve"> </w:t>
            </w:r>
            <w:r w:rsidR="00075CB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Instruments</w:t>
            </w:r>
            <w:r w:rsidRPr="003766A7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)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瞬态</w:t>
            </w:r>
            <w:r w:rsidR="005709B2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稳态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荧光光谱仪</w:t>
            </w:r>
            <w:r w:rsidR="00075CB4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FLS</w:t>
            </w:r>
            <w:r w:rsidR="00075CB4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980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的配套设备，只由该公司为市场供货。</w:t>
            </w:r>
          </w:p>
          <w:p w14:paraId="5186ECF6" w14:textId="554AF6A6" w:rsidR="003D2DF7" w:rsidRPr="000642A0" w:rsidRDefault="00075CB4" w:rsidP="00075CB4">
            <w:pPr>
              <w:tabs>
                <w:tab w:val="left" w:pos="1424"/>
              </w:tabs>
              <w:spacing w:line="360" w:lineRule="auto"/>
              <w:ind w:firstLineChars="200" w:firstLine="42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3766A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爱丁堡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仪器有限公司产品在中国境内销售由</w:t>
            </w:r>
            <w:r w:rsidR="003766A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天</w:t>
            </w:r>
            <w:proofErr w:type="gramStart"/>
            <w:r w:rsidR="003766A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美仪拓实验室</w:t>
            </w:r>
            <w:proofErr w:type="gramEnd"/>
            <w:r w:rsidR="003766A7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设备（上海）有限公司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全权处理。因此需要进行单一来源采购。</w:t>
            </w:r>
          </w:p>
          <w:p w14:paraId="403D826B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  <w:p w14:paraId="13831A4B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0642A0" w:rsidRPr="000642A0" w14:paraId="1FD93211" w14:textId="77777777" w:rsidTr="000642A0">
        <w:trPr>
          <w:trHeight w:val="938"/>
          <w:jc w:val="center"/>
        </w:trPr>
        <w:tc>
          <w:tcPr>
            <w:tcW w:w="1271" w:type="dxa"/>
            <w:vMerge w:val="restart"/>
            <w:vAlign w:val="center"/>
          </w:tcPr>
          <w:p w14:paraId="068477E1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拟成交</w:t>
            </w:r>
          </w:p>
          <w:p w14:paraId="22F79715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供应商</w:t>
            </w:r>
          </w:p>
        </w:tc>
        <w:tc>
          <w:tcPr>
            <w:tcW w:w="7257" w:type="dxa"/>
            <w:gridSpan w:val="4"/>
            <w:vAlign w:val="center"/>
          </w:tcPr>
          <w:p w14:paraId="0F6BB7C8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名称：</w:t>
            </w:r>
          </w:p>
          <w:p w14:paraId="32761B25" w14:textId="2A570896" w:rsidR="000642A0" w:rsidRPr="000642A0" w:rsidRDefault="00781DE8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天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美仪拓实验室</w:t>
            </w:r>
            <w:proofErr w:type="gramEnd"/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设备（上海）有限公司</w:t>
            </w:r>
          </w:p>
          <w:p w14:paraId="77FC29B6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0642A0" w:rsidRPr="000642A0" w14:paraId="1389A4DF" w14:textId="77777777" w:rsidTr="00865022">
        <w:trPr>
          <w:trHeight w:val="937"/>
          <w:jc w:val="center"/>
        </w:trPr>
        <w:tc>
          <w:tcPr>
            <w:tcW w:w="1271" w:type="dxa"/>
            <w:vMerge/>
            <w:vAlign w:val="center"/>
          </w:tcPr>
          <w:p w14:paraId="6A626EE5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  <w:tc>
          <w:tcPr>
            <w:tcW w:w="7257" w:type="dxa"/>
            <w:gridSpan w:val="4"/>
            <w:vAlign w:val="center"/>
          </w:tcPr>
          <w:p w14:paraId="5D453449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地址：</w:t>
            </w:r>
          </w:p>
          <w:p w14:paraId="42F3C057" w14:textId="04CACF78" w:rsidR="000642A0" w:rsidRPr="000642A0" w:rsidRDefault="00781DE8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781DE8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上海市松江区民益路</w:t>
            </w:r>
            <w:r w:rsidRPr="00781DE8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201号16幢（201612）</w:t>
            </w:r>
          </w:p>
          <w:p w14:paraId="1C26B20F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</w:p>
        </w:tc>
      </w:tr>
      <w:tr w:rsidR="000642A0" w:rsidRPr="000642A0" w14:paraId="0B66A9BA" w14:textId="77777777" w:rsidTr="00865022">
        <w:trPr>
          <w:trHeight w:val="603"/>
          <w:jc w:val="center"/>
        </w:trPr>
        <w:tc>
          <w:tcPr>
            <w:tcW w:w="1271" w:type="dxa"/>
            <w:vAlign w:val="center"/>
          </w:tcPr>
          <w:p w14:paraId="2286B410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公示期限</w:t>
            </w:r>
          </w:p>
        </w:tc>
        <w:tc>
          <w:tcPr>
            <w:tcW w:w="7257" w:type="dxa"/>
            <w:gridSpan w:val="4"/>
            <w:vAlign w:val="center"/>
          </w:tcPr>
          <w:p w14:paraId="24B6945E" w14:textId="27195A6F" w:rsidR="000642A0" w:rsidRPr="000642A0" w:rsidRDefault="008C0BEB" w:rsidP="003D2DF7">
            <w:pPr>
              <w:tabs>
                <w:tab w:val="left" w:pos="1424"/>
              </w:tabs>
              <w:ind w:firstLineChars="300" w:firstLine="630"/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022</w:t>
            </w:r>
            <w:r w:rsidR="000642A0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12</w:t>
            </w:r>
            <w:r w:rsidR="000642A0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3</w:t>
            </w:r>
            <w:r w:rsidR="000642A0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日至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2022</w:t>
            </w:r>
            <w:r w:rsidR="000642A0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12</w:t>
            </w:r>
            <w:r w:rsidR="000642A0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7</w:t>
            </w:r>
            <w:r w:rsidR="000642A0"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日（不少于5个日历日）</w:t>
            </w:r>
          </w:p>
        </w:tc>
      </w:tr>
      <w:tr w:rsidR="003D2DF7" w:rsidRPr="000642A0" w14:paraId="2B785A6E" w14:textId="77777777" w:rsidTr="003D2DF7">
        <w:trPr>
          <w:trHeight w:val="737"/>
          <w:jc w:val="center"/>
        </w:trPr>
        <w:tc>
          <w:tcPr>
            <w:tcW w:w="1271" w:type="dxa"/>
            <w:vMerge w:val="restart"/>
            <w:vAlign w:val="center"/>
          </w:tcPr>
          <w:p w14:paraId="4BFA7A22" w14:textId="77777777" w:rsidR="003D2DF7" w:rsidRPr="000642A0" w:rsidRDefault="003D2DF7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proofErr w:type="gramStart"/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招采中心</w:t>
            </w:r>
            <w:proofErr w:type="gramEnd"/>
          </w:p>
          <w:p w14:paraId="632C4C5B" w14:textId="77777777" w:rsidR="003D2DF7" w:rsidRPr="000642A0" w:rsidRDefault="003D2DF7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联系方式</w:t>
            </w:r>
          </w:p>
        </w:tc>
        <w:tc>
          <w:tcPr>
            <w:tcW w:w="7257" w:type="dxa"/>
            <w:gridSpan w:val="4"/>
            <w:vAlign w:val="center"/>
          </w:tcPr>
          <w:p w14:paraId="357A2F61" w14:textId="77777777" w:rsidR="003D2DF7" w:rsidRPr="000642A0" w:rsidRDefault="003D2DF7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 w:val="2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联系地址：北京市海淀区学院路3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号北京科技大学招标与采购管理中心货物与服务采购科（办公楼1</w:t>
            </w:r>
            <w:r w:rsidRPr="000642A0">
              <w:rPr>
                <w:rFonts w:ascii="宋体" w:eastAsia="宋体" w:hAnsi="宋体"/>
                <w:color w:val="000000" w:themeColor="text1"/>
                <w:sz w:val="21"/>
                <w:szCs w:val="21"/>
              </w:rPr>
              <w:t>06</w:t>
            </w: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室）</w:t>
            </w:r>
          </w:p>
        </w:tc>
      </w:tr>
      <w:tr w:rsidR="000642A0" w:rsidRPr="000642A0" w14:paraId="33D851F1" w14:textId="77777777" w:rsidTr="003D2DF7">
        <w:trPr>
          <w:trHeight w:val="737"/>
          <w:jc w:val="center"/>
        </w:trPr>
        <w:tc>
          <w:tcPr>
            <w:tcW w:w="1271" w:type="dxa"/>
            <w:vMerge/>
            <w:vAlign w:val="center"/>
          </w:tcPr>
          <w:p w14:paraId="4331FEA9" w14:textId="77777777" w:rsidR="000642A0" w:rsidRPr="000642A0" w:rsidRDefault="000642A0" w:rsidP="00865022">
            <w:pPr>
              <w:tabs>
                <w:tab w:val="left" w:pos="1424"/>
              </w:tabs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3628" w:type="dxa"/>
            <w:vAlign w:val="center"/>
          </w:tcPr>
          <w:p w14:paraId="700364EB" w14:textId="14F2037F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642A0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联 系 人：</w:t>
            </w:r>
            <w:r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秦</w:t>
            </w:r>
            <w:r w:rsidR="008C0BEB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老师</w:t>
            </w:r>
          </w:p>
        </w:tc>
        <w:tc>
          <w:tcPr>
            <w:tcW w:w="3629" w:type="dxa"/>
            <w:gridSpan w:val="3"/>
            <w:vAlign w:val="center"/>
          </w:tcPr>
          <w:p w14:paraId="4D438F2B" w14:textId="77777777" w:rsidR="000642A0" w:rsidRPr="000642A0" w:rsidRDefault="000642A0" w:rsidP="000642A0">
            <w:pPr>
              <w:tabs>
                <w:tab w:val="left" w:pos="1424"/>
              </w:tabs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联系电话：0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10-62332135</w:t>
            </w:r>
          </w:p>
        </w:tc>
      </w:tr>
    </w:tbl>
    <w:p w14:paraId="0CCC64EB" w14:textId="77777777" w:rsidR="003D2DF7" w:rsidRDefault="003D2DF7" w:rsidP="003D2DF7">
      <w:pPr>
        <w:spacing w:line="300" w:lineRule="exact"/>
        <w:ind w:rightChars="650" w:right="1365"/>
        <w:jc w:val="right"/>
        <w:rPr>
          <w:rFonts w:ascii="宋体" w:eastAsia="宋体" w:hAnsi="宋体"/>
        </w:rPr>
      </w:pPr>
    </w:p>
    <w:p w14:paraId="0A1AD70B" w14:textId="0CE14FB3" w:rsidR="009B687E" w:rsidRDefault="009B687E" w:rsidP="003D2DF7">
      <w:pPr>
        <w:spacing w:line="300" w:lineRule="exact"/>
        <w:ind w:rightChars="650" w:right="1365"/>
        <w:jc w:val="right"/>
        <w:rPr>
          <w:rFonts w:ascii="宋体" w:eastAsia="宋体" w:hAnsi="宋体"/>
        </w:rPr>
      </w:pPr>
    </w:p>
    <w:p w14:paraId="37E64850" w14:textId="4C2D0510" w:rsidR="009B687E" w:rsidRDefault="00645D1F" w:rsidP="003D2DF7">
      <w:pPr>
        <w:spacing w:line="300" w:lineRule="exact"/>
        <w:ind w:rightChars="650" w:right="1365"/>
        <w:jc w:val="right"/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EA47DBD" wp14:editId="381D757B">
            <wp:simplePos x="0" y="0"/>
            <wp:positionH relativeFrom="column">
              <wp:posOffset>4406900</wp:posOffset>
            </wp:positionH>
            <wp:positionV relativeFrom="paragraph">
              <wp:posOffset>91440</wp:posOffset>
            </wp:positionV>
            <wp:extent cx="404928" cy="364703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28" cy="364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84119" w14:textId="342D629E" w:rsidR="000642A0" w:rsidRPr="00952E55" w:rsidRDefault="003D2DF7" w:rsidP="003D2DF7">
      <w:pPr>
        <w:spacing w:line="300" w:lineRule="exact"/>
        <w:ind w:rightChars="650" w:right="1365"/>
        <w:jc w:val="right"/>
        <w:rPr>
          <w:rFonts w:ascii="宋体" w:eastAsia="宋体" w:hAnsi="宋体"/>
        </w:rPr>
      </w:pPr>
      <w:r w:rsidRPr="00952E55">
        <w:rPr>
          <w:rFonts w:ascii="宋体" w:eastAsia="宋体" w:hAnsi="宋体" w:hint="eastAsia"/>
        </w:rPr>
        <w:t>采购项目负责人签字：</w:t>
      </w:r>
    </w:p>
    <w:p w14:paraId="26F618A0" w14:textId="77777777" w:rsidR="003D2DF7" w:rsidRDefault="003D2DF7" w:rsidP="003D2DF7">
      <w:pPr>
        <w:spacing w:line="300" w:lineRule="exact"/>
        <w:jc w:val="right"/>
        <w:rPr>
          <w:rFonts w:ascii="宋体" w:eastAsia="宋体" w:hAnsi="宋体"/>
        </w:rPr>
      </w:pPr>
    </w:p>
    <w:p w14:paraId="4A1B82F9" w14:textId="2A12C21F" w:rsidR="003D2DF7" w:rsidRPr="003D2DF7" w:rsidRDefault="00645D1F" w:rsidP="003D2DF7">
      <w:pPr>
        <w:spacing w:line="300" w:lineRule="exact"/>
        <w:jc w:val="right"/>
        <w:rPr>
          <w:rFonts w:ascii="宋体" w:eastAsia="宋体" w:hAnsi="宋体"/>
        </w:rPr>
      </w:pPr>
      <w:r>
        <w:rPr>
          <w:rFonts w:ascii="宋体" w:eastAsia="宋体" w:hAnsi="宋体"/>
        </w:rPr>
        <w:t>2022</w:t>
      </w:r>
      <w:r w:rsidR="003D2DF7" w:rsidRPr="003D2DF7">
        <w:rPr>
          <w:rFonts w:ascii="宋体" w:eastAsia="宋体" w:hAnsi="宋体" w:hint="eastAsia"/>
        </w:rPr>
        <w:t>年</w:t>
      </w:r>
      <w:r>
        <w:rPr>
          <w:rFonts w:ascii="宋体" w:eastAsia="宋体" w:hAnsi="宋体"/>
        </w:rPr>
        <w:t>11</w:t>
      </w:r>
      <w:r w:rsidR="003D2DF7" w:rsidRPr="003D2DF7">
        <w:rPr>
          <w:rFonts w:ascii="宋体" w:eastAsia="宋体" w:hAnsi="宋体" w:hint="eastAsia"/>
        </w:rPr>
        <w:t>月</w:t>
      </w:r>
      <w:r>
        <w:rPr>
          <w:rFonts w:ascii="宋体" w:eastAsia="宋体" w:hAnsi="宋体"/>
        </w:rPr>
        <w:t>29</w:t>
      </w:r>
      <w:r w:rsidR="003D2DF7" w:rsidRPr="003D2DF7">
        <w:rPr>
          <w:rFonts w:ascii="宋体" w:eastAsia="宋体" w:hAnsi="宋体" w:hint="eastAsia"/>
        </w:rPr>
        <w:t>日</w:t>
      </w:r>
    </w:p>
    <w:sectPr w:rsidR="003D2DF7" w:rsidRPr="003D2DF7" w:rsidSect="00B7151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94864" w14:textId="77777777" w:rsidR="00DE02B1" w:rsidRDefault="00DE02B1" w:rsidP="009F6CB8">
      <w:r>
        <w:separator/>
      </w:r>
    </w:p>
  </w:endnote>
  <w:endnote w:type="continuationSeparator" w:id="0">
    <w:p w14:paraId="30F47BBB" w14:textId="77777777" w:rsidR="00DE02B1" w:rsidRDefault="00DE02B1" w:rsidP="009F6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01BF" w14:textId="77777777" w:rsidR="00DE02B1" w:rsidRDefault="00DE02B1" w:rsidP="009F6CB8">
      <w:r>
        <w:separator/>
      </w:r>
    </w:p>
  </w:footnote>
  <w:footnote w:type="continuationSeparator" w:id="0">
    <w:p w14:paraId="66BF75DA" w14:textId="77777777" w:rsidR="00DE02B1" w:rsidRDefault="00DE02B1" w:rsidP="009F6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17"/>
    <w:rsid w:val="000642A0"/>
    <w:rsid w:val="00075CB4"/>
    <w:rsid w:val="000A2803"/>
    <w:rsid w:val="001B520C"/>
    <w:rsid w:val="002073E0"/>
    <w:rsid w:val="00282D24"/>
    <w:rsid w:val="002E5E1B"/>
    <w:rsid w:val="00362283"/>
    <w:rsid w:val="003766A7"/>
    <w:rsid w:val="003D2DF7"/>
    <w:rsid w:val="004437CF"/>
    <w:rsid w:val="004A52A1"/>
    <w:rsid w:val="00522FB9"/>
    <w:rsid w:val="005454F3"/>
    <w:rsid w:val="005709B2"/>
    <w:rsid w:val="00645D1F"/>
    <w:rsid w:val="00675BED"/>
    <w:rsid w:val="007429CC"/>
    <w:rsid w:val="00781DE8"/>
    <w:rsid w:val="007D3099"/>
    <w:rsid w:val="008C0BEB"/>
    <w:rsid w:val="00952E55"/>
    <w:rsid w:val="009B687E"/>
    <w:rsid w:val="009F6CB8"/>
    <w:rsid w:val="00A05EF0"/>
    <w:rsid w:val="00B71517"/>
    <w:rsid w:val="00B80158"/>
    <w:rsid w:val="00BF47E4"/>
    <w:rsid w:val="00C50FB8"/>
    <w:rsid w:val="00DC2A38"/>
    <w:rsid w:val="00DE02B1"/>
    <w:rsid w:val="00DF1CC2"/>
    <w:rsid w:val="00EB642A"/>
    <w:rsid w:val="00F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194B8"/>
  <w15:chartTrackingRefBased/>
  <w15:docId w15:val="{D465206B-C7F8-43EC-91C7-7B0561DE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5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517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6CB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6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6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184</Words>
  <Characters>1050</Characters>
  <Application>Microsoft Office Word</Application>
  <DocSecurity>0</DocSecurity>
  <Lines>8</Lines>
  <Paragraphs>2</Paragraphs>
  <ScaleCrop>false</ScaleCrop>
  <Company>USTB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何勇</dc:creator>
  <cp:keywords/>
  <dc:description/>
  <cp:lastModifiedBy>lilian6584@sina.com</cp:lastModifiedBy>
  <cp:revision>17</cp:revision>
  <cp:lastPrinted>2019-09-02T09:22:00Z</cp:lastPrinted>
  <dcterms:created xsi:type="dcterms:W3CDTF">2019-09-02T11:54:00Z</dcterms:created>
  <dcterms:modified xsi:type="dcterms:W3CDTF">2022-12-03T14:35:00Z</dcterms:modified>
</cp:coreProperties>
</file>